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3" w:hanging="643" w:hangingChars="200"/>
        <w:jc w:val="center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《</w:t>
      </w:r>
      <w:r>
        <w:rPr>
          <w:b/>
          <w:sz w:val="32"/>
          <w:szCs w:val="32"/>
        </w:rPr>
        <w:t>音乐之都维也纳</w:t>
      </w:r>
      <w:r>
        <w:rPr>
          <w:rFonts w:hint="eastAsia"/>
          <w:b/>
          <w:sz w:val="32"/>
          <w:szCs w:val="32"/>
          <w:lang w:eastAsia="zh-CN"/>
        </w:rPr>
        <w:t>》</w:t>
      </w:r>
      <w:r>
        <w:rPr>
          <w:b/>
          <w:sz w:val="32"/>
          <w:szCs w:val="32"/>
        </w:rPr>
        <w:t>（第一课时）</w:t>
      </w:r>
      <w:r>
        <w:rPr>
          <w:rFonts w:hint="eastAsia"/>
          <w:b/>
          <w:sz w:val="32"/>
          <w:szCs w:val="32"/>
          <w:lang w:eastAsia="zh-CN"/>
        </w:rPr>
        <w:t>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3" w:hanging="560" w:hangingChars="200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28"/>
          <w:szCs w:val="28"/>
          <w:lang w:eastAsia="zh-CN"/>
        </w:rPr>
        <w:t>溧阳市</w:t>
      </w:r>
      <w:r>
        <w:rPr>
          <w:rFonts w:hint="eastAsia"/>
          <w:sz w:val="28"/>
          <w:szCs w:val="28"/>
        </w:rPr>
        <w:t>上黄中心小学 黄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2" w:leftChars="0" w:right="0" w:rightChars="0" w:hanging="56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目标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学会8个生字，绿线内的1个生字只识不写。理解“摇篮”、“掺和”、“装饰”等主要词语的意思。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能找出表达课文中心的句子，弄清作者是从哪几方面具体叙述维也纳是“音乐之都”的。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凭借具体的语言材料，陶冶学生的情操，培养学生喜爱音乐的情趣。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能正确、流利、有感情地朗读课文。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2" w:leftChars="0" w:right="0" w:rightChars="0" w:hanging="56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教学重难点：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引导学生读懂课文是怎样围绕中心句来具体叙述维也纳的。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2" w:leftChars="0" w:right="0" w:rightChars="0" w:hanging="56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谈话导入。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课件出示维也纳图片：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上课之前老师带同学们去一个地方，课件出示图，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欣赏到这儿，哪些词从你的脑海中源源不断地蹦出来？（如：山清水秀、风景如画）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知道这是哪儿吗？（板书：维也纳）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对维也纳你还有哪些了解？（学生介绍，板书：音乐之都）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三面环山，多瑙河穿城而过，四周环绕着维也纳森林，是一座典雅、美丽、清洁的花园城市。让我们看看文中是怎样描写的？（出示第1小节）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出示：奥地利首都……它坐落在阿尔卑斯山的北麓一个山清水秀、风景如画的小盆地里，波光粼粼的多瑙河穿城而过。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你能读好它吗？指名读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指导：“北麓”：看字形 “麓”, 本意为指明鹿生活在何种地方，是在有树林的山脚下。山脚有水有草，适合生存，遇敌害则上山躲进树林，是鹿群最理想的栖息之地。后演化为山脚之义。南麓指——南边的山脚。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齐读第一节。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欣赏了美丽的维也纳，再读读第一句话，你们还有什么问题要问一问，让我们带着这些问题走进课文中。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二、初读指导。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在预习的基础上能将课文读正确、流利的请举手。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同桌互读：把最能体现你朗读水平的一小节读给同桌听，请同桌给予正确评价。把你认为最难读的一段考考你的同桌。（互读互评）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检查朗读：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★★：检读字音：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在刚才的朗读中有读错的请提出来：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⑴18世纪以来……优美乐章。（指导读准人名）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⑵夏天的夜晚，……回荡。（指名读句子。正音掺和。“掺和”是指：音乐花草混合在一起，给人以听觉上的美感，嗅觉上的美好享受。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想想漫步在街上，听，轻快的华尔兹圆舞曲想起来了，闻一闻，晚风中飘荡着花草的芳香，此时此刻，你感觉怎样？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我们学词的时候并不一定要清晰地理解这个词语的意思，可以品出这个词语的意境和感觉。让我们好好感受一下这份轻快愉悦的心情。女生齐读）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★★：检读段落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为什么说维也纳是世界著名的音乐之都？（根据学生回答指名读2——7节）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★第2小节：板书：古典音乐的摇篮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这里有一个词让我一读就想到了婴儿，是哪个？（“摇篮”）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⑴在文中的意思应选（B）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“摇篮”：A婴儿卧具。形状略像篮子，多用竹或藤等制成，可以左右摇动，容易使婴儿入睡。B比喻某些事物的发源地。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⑵文中指：维也纳是欧洲古典音乐的发源地。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⑶想想，还有哪些地方可以被我们称为“摇篮”？如长江、黄河是中国文明的摇篮。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出示课件填空。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这小节主要写了什么？你怎么知道的？（抓中心句，后面围绕这句话来写的）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看看还有哪些段落和这段的结构相同？（3、4）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★第3小节：板书：用音乐装饰的城市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用音乐装饰起来的“装饰”可以换成哪些词？（打扮、点缀、装扮、装点）这里作动词用。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这自然段还有一个“装饰”，是同一个意思吗？（装饰品）它作名词用了。出示课件草坪        真美，让我们齐读句子——就连……。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小结：同一个词，在不同的语言环境中，词性不同，所表达的意思也不相同了。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★第4小节：板书：一天也离不开音乐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刚才朗读时有谁读错的吗？（掺和）如果没有，则：老师想考考同学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⑴出示：夏天的夜晚，公园里还举行露天音乐演奏会，悠扬的乐声掺和着花草的芬芳，在晚风中飘溢、回荡。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指名读句子。正音掺和。“掺和”是指：音乐花草混合在一起，给人以听觉上的美感，嗅觉上的美好享受。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想想漫步在街上，听，轻快的华尔兹圆舞曲想起来了，闻一闻，晚风中飘荡着花草的芳香，此时此刻，你感觉怎样？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我们学词的时候并不一定要清晰地理解这个词语的意思，可以品出这个词语的意境和感觉。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⑵让我们好好感受一下这份轻快愉悦的心情。女生齐读。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⑶引读：维也纳的许多家庭有着室内演奏的传统，……街头巷尾。“巷”是“港”的右半边。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根据前两自然段归纳段意的方法，谁来说说这小节写了什么？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★、第5、6、7小节：板书：世界歌剧中心、金色大厅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自由读后面3自然段，想主要向我们介绍了什么？（世界歌剧中心、金色大厅）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第5自然段那个词一下子吸引了你的眼球？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（星罗棋布：罗：罗列；布：分布。像天空中的星星和棋盘上的棋子那样罗列分布着。形容数量很多，分布很广。）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男生齐读描写“世界歌剧中心”部分。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金色大厅又是怎样的？出示课件图。看了金色大厅的图片，你想用文中哪个词来形容？（金碧辉煌、金光闪闪）文中体现在哪儿？（正厅两边……金光闪闪）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三、再读课文，分析课文的结构,概括大意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读到这儿，你能用自己的语言说出维也纳是音乐之都的原因吗？可以看着板书回答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用上“因为……所以……”再说一说。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四、总结全文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作者采用先概括后具体的方法，从四个方面向我们介绍了维也纳是世界著名的音乐之都。下节课我们继续走进课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文，细细品味维也纳的音乐魅力。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AA9FD"/>
    <w:multiLevelType w:val="singleLevel"/>
    <w:tmpl w:val="CBDAA9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FC"/>
    <w:rsid w:val="007B33C2"/>
    <w:rsid w:val="00B42AFC"/>
    <w:rsid w:val="00E767C9"/>
    <w:rsid w:val="20867288"/>
    <w:rsid w:val="33E960C1"/>
    <w:rsid w:val="5CC0713E"/>
    <w:rsid w:val="5E1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1809</Characters>
  <Lines>15</Lines>
  <Paragraphs>4</Paragraphs>
  <TotalTime>8</TotalTime>
  <ScaleCrop>false</ScaleCrop>
  <LinksUpToDate>false</LinksUpToDate>
  <CharactersWithSpaces>2122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2018-04-03T06:06:00Z</dcterms:created>
  <dc:creator>崔石</dc:creator>
  <cp:lastModifiedBy>lysxycf</cp:lastModifiedBy>
  <dcterms:modified xsi:type="dcterms:W3CDTF">2018-07-10T06:02:13Z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